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6D8" w:rsidRDefault="00975907" w:rsidP="007E56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6D8">
        <w:rPr>
          <w:rFonts w:ascii="Times New Roman" w:hAnsi="Times New Roman" w:cs="Times New Roman"/>
          <w:b/>
          <w:sz w:val="28"/>
          <w:szCs w:val="28"/>
        </w:rPr>
        <w:t xml:space="preserve">Итоги работы муниципального земельного контроля </w:t>
      </w:r>
    </w:p>
    <w:p w:rsidR="00744684" w:rsidRPr="007E56D8" w:rsidRDefault="00975907" w:rsidP="007E56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6D8">
        <w:rPr>
          <w:rFonts w:ascii="Times New Roman" w:hAnsi="Times New Roman" w:cs="Times New Roman"/>
          <w:b/>
          <w:sz w:val="28"/>
          <w:szCs w:val="28"/>
        </w:rPr>
        <w:t>за 1 полугодие</w:t>
      </w:r>
      <w:r w:rsidR="005F1D97" w:rsidRPr="007E56D8">
        <w:rPr>
          <w:rFonts w:ascii="Times New Roman" w:hAnsi="Times New Roman" w:cs="Times New Roman"/>
          <w:b/>
          <w:sz w:val="28"/>
          <w:szCs w:val="28"/>
        </w:rPr>
        <w:t xml:space="preserve"> 2021 года</w:t>
      </w:r>
    </w:p>
    <w:p w:rsidR="00975907" w:rsidRDefault="00975907" w:rsidP="005F1D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533E" w:rsidRDefault="005F1D97" w:rsidP="005F1D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75907">
        <w:rPr>
          <w:rFonts w:ascii="Times New Roman" w:hAnsi="Times New Roman" w:cs="Times New Roman"/>
          <w:sz w:val="28"/>
          <w:szCs w:val="28"/>
        </w:rPr>
        <w:t>По заданию Министерства имущественн</w:t>
      </w:r>
      <w:r>
        <w:rPr>
          <w:rFonts w:ascii="Times New Roman" w:hAnsi="Times New Roman" w:cs="Times New Roman"/>
          <w:sz w:val="28"/>
          <w:szCs w:val="28"/>
        </w:rPr>
        <w:t xml:space="preserve">ых отношений Московской области на территории городского </w:t>
      </w:r>
      <w:r w:rsidR="00975907">
        <w:rPr>
          <w:rFonts w:ascii="Times New Roman" w:hAnsi="Times New Roman" w:cs="Times New Roman"/>
          <w:sz w:val="28"/>
          <w:szCs w:val="28"/>
        </w:rPr>
        <w:t xml:space="preserve">округа </w:t>
      </w:r>
      <w:r>
        <w:rPr>
          <w:rFonts w:ascii="Times New Roman" w:hAnsi="Times New Roman" w:cs="Times New Roman"/>
          <w:sz w:val="28"/>
          <w:szCs w:val="28"/>
        </w:rPr>
        <w:t>Серебряны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е Пруды Московской области</w:t>
      </w:r>
      <w:r w:rsidR="001D1C0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сектором муниципального контроля в</w:t>
      </w:r>
      <w:r w:rsidR="00975907">
        <w:rPr>
          <w:rFonts w:ascii="Times New Roman" w:hAnsi="Times New Roman" w:cs="Times New Roman"/>
          <w:sz w:val="28"/>
          <w:szCs w:val="28"/>
        </w:rPr>
        <w:t xml:space="preserve"> 2021</w:t>
      </w:r>
      <w:r>
        <w:rPr>
          <w:rFonts w:ascii="Times New Roman" w:hAnsi="Times New Roman" w:cs="Times New Roman"/>
          <w:sz w:val="28"/>
          <w:szCs w:val="28"/>
        </w:rPr>
        <w:t xml:space="preserve"> году через мобильное приложение «</w:t>
      </w:r>
      <w:r w:rsidR="00975907">
        <w:rPr>
          <w:rFonts w:ascii="Times New Roman" w:hAnsi="Times New Roman" w:cs="Times New Roman"/>
          <w:sz w:val="28"/>
          <w:szCs w:val="28"/>
        </w:rPr>
        <w:t>Проверки Подмосковья» проведено осмотр</w:t>
      </w:r>
      <w:r>
        <w:rPr>
          <w:rFonts w:ascii="Times New Roman" w:hAnsi="Times New Roman" w:cs="Times New Roman"/>
          <w:sz w:val="28"/>
          <w:szCs w:val="28"/>
        </w:rPr>
        <w:t>ов на 1105</w:t>
      </w:r>
      <w:r w:rsidR="007053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земельных участках, из</w:t>
      </w:r>
      <w:r w:rsidR="0070533E">
        <w:rPr>
          <w:rFonts w:ascii="Times New Roman" w:hAnsi="Times New Roman" w:cs="Times New Roman"/>
          <w:sz w:val="28"/>
          <w:szCs w:val="28"/>
        </w:rPr>
        <w:t xml:space="preserve"> них:</w:t>
      </w:r>
    </w:p>
    <w:p w:rsidR="00975907" w:rsidRDefault="003269FB" w:rsidP="005F1D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0533E">
        <w:rPr>
          <w:rFonts w:ascii="Times New Roman" w:hAnsi="Times New Roman" w:cs="Times New Roman"/>
          <w:sz w:val="28"/>
          <w:szCs w:val="28"/>
        </w:rPr>
        <w:t xml:space="preserve"> на 375 земельных участках с категорией земель: земли населенных пунктов с целью вовлечения объектов капитального строительства в налоговый оборот;  </w:t>
      </w:r>
    </w:p>
    <w:p w:rsidR="0070533E" w:rsidRDefault="003269FB" w:rsidP="005F1D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0533E">
        <w:rPr>
          <w:rFonts w:ascii="Times New Roman" w:hAnsi="Times New Roman" w:cs="Times New Roman"/>
          <w:sz w:val="28"/>
          <w:szCs w:val="28"/>
        </w:rPr>
        <w:t xml:space="preserve">на 484 земельных участках с категорией земель: </w:t>
      </w:r>
      <w:r w:rsidR="00B40D69">
        <w:rPr>
          <w:rFonts w:ascii="Times New Roman" w:hAnsi="Times New Roman" w:cs="Times New Roman"/>
          <w:sz w:val="28"/>
          <w:szCs w:val="28"/>
        </w:rPr>
        <w:t>земли сельскохозяйственного</w:t>
      </w:r>
    </w:p>
    <w:p w:rsidR="00B40D69" w:rsidRDefault="00B40D69" w:rsidP="005F1D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назначения, с разрешенным видом использования: для дачного строительства;</w:t>
      </w:r>
    </w:p>
    <w:p w:rsidR="00B40D69" w:rsidRDefault="003269FB" w:rsidP="005F1D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E7F48">
        <w:rPr>
          <w:rFonts w:ascii="Times New Roman" w:hAnsi="Times New Roman" w:cs="Times New Roman"/>
          <w:sz w:val="28"/>
          <w:szCs w:val="28"/>
        </w:rPr>
        <w:t>на 188</w:t>
      </w:r>
      <w:r w:rsidR="00B40D69">
        <w:rPr>
          <w:rFonts w:ascii="Times New Roman" w:hAnsi="Times New Roman" w:cs="Times New Roman"/>
          <w:sz w:val="28"/>
          <w:szCs w:val="28"/>
        </w:rPr>
        <w:t xml:space="preserve"> земельных участках с категорией земель: земли сельскохозяйственного назначения, с разрешенным видом использования: для сельскохозяйственного использования.</w:t>
      </w:r>
    </w:p>
    <w:p w:rsidR="00B40D69" w:rsidRDefault="005F1D97" w:rsidP="005F1D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61856">
        <w:rPr>
          <w:rFonts w:ascii="Times New Roman" w:hAnsi="Times New Roman" w:cs="Times New Roman"/>
          <w:sz w:val="28"/>
          <w:szCs w:val="28"/>
        </w:rPr>
        <w:t>По итогам</w:t>
      </w:r>
      <w:r w:rsidR="00B40D69">
        <w:rPr>
          <w:rFonts w:ascii="Times New Roman" w:hAnsi="Times New Roman" w:cs="Times New Roman"/>
          <w:sz w:val="28"/>
          <w:szCs w:val="28"/>
        </w:rPr>
        <w:t xml:space="preserve"> плановых (рейдовых) осмотров и выявлению нарушений земельного законодательства пров</w:t>
      </w:r>
      <w:r w:rsidR="00161856">
        <w:rPr>
          <w:rFonts w:ascii="Times New Roman" w:hAnsi="Times New Roman" w:cs="Times New Roman"/>
          <w:sz w:val="28"/>
          <w:szCs w:val="28"/>
        </w:rPr>
        <w:t>одятся плановые и внеплановые проверки.</w:t>
      </w:r>
      <w:r w:rsidR="00B40D6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61856" w:rsidRDefault="00161856" w:rsidP="005F1D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За 1 полугодие проведено 12 </w:t>
      </w:r>
      <w:r w:rsidR="005F1D97">
        <w:rPr>
          <w:rFonts w:ascii="Times New Roman" w:hAnsi="Times New Roman" w:cs="Times New Roman"/>
          <w:sz w:val="28"/>
          <w:szCs w:val="28"/>
        </w:rPr>
        <w:t>проверок, из</w:t>
      </w:r>
      <w:r>
        <w:rPr>
          <w:rFonts w:ascii="Times New Roman" w:hAnsi="Times New Roman" w:cs="Times New Roman"/>
          <w:sz w:val="28"/>
          <w:szCs w:val="28"/>
        </w:rPr>
        <w:t xml:space="preserve"> них:</w:t>
      </w:r>
    </w:p>
    <w:p w:rsidR="00161856" w:rsidRDefault="00161856" w:rsidP="005F1D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9 проверок в отношении физических лиц;</w:t>
      </w:r>
    </w:p>
    <w:p w:rsidR="00161856" w:rsidRDefault="00161856" w:rsidP="005F1D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 проверки в отношении юридических лиц.</w:t>
      </w:r>
    </w:p>
    <w:p w:rsidR="001D1C03" w:rsidRDefault="005F1D97" w:rsidP="005F1D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61856">
        <w:rPr>
          <w:rFonts w:ascii="Times New Roman" w:hAnsi="Times New Roman" w:cs="Times New Roman"/>
          <w:sz w:val="28"/>
          <w:szCs w:val="28"/>
        </w:rPr>
        <w:t xml:space="preserve">Основными нарушениями являются неиспользование земель сельскохозяйственного назначения, а </w:t>
      </w:r>
      <w:r>
        <w:rPr>
          <w:rFonts w:ascii="Times New Roman" w:hAnsi="Times New Roman" w:cs="Times New Roman"/>
          <w:sz w:val="28"/>
          <w:szCs w:val="28"/>
        </w:rPr>
        <w:t>также</w:t>
      </w:r>
      <w:r w:rsidR="00161856">
        <w:rPr>
          <w:rFonts w:ascii="Times New Roman" w:hAnsi="Times New Roman" w:cs="Times New Roman"/>
          <w:sz w:val="28"/>
          <w:szCs w:val="28"/>
        </w:rPr>
        <w:t xml:space="preserve"> не исполн</w:t>
      </w:r>
      <w:r w:rsidR="001D1C03">
        <w:rPr>
          <w:rFonts w:ascii="Times New Roman" w:hAnsi="Times New Roman" w:cs="Times New Roman"/>
          <w:sz w:val="28"/>
          <w:szCs w:val="28"/>
        </w:rPr>
        <w:t>ение ранее выданных предписаний, использование земельных участков не по целевому назначению.</w:t>
      </w:r>
    </w:p>
    <w:p w:rsidR="002478C4" w:rsidRDefault="005F1D97" w:rsidP="005F1D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D1C03">
        <w:rPr>
          <w:rFonts w:ascii="Times New Roman" w:hAnsi="Times New Roman" w:cs="Times New Roman"/>
          <w:sz w:val="28"/>
          <w:szCs w:val="28"/>
        </w:rPr>
        <w:t xml:space="preserve">Материалы проверок направлены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="001D1C03">
        <w:rPr>
          <w:rFonts w:ascii="Times New Roman" w:hAnsi="Times New Roman" w:cs="Times New Roman"/>
          <w:sz w:val="28"/>
          <w:szCs w:val="28"/>
        </w:rPr>
        <w:t xml:space="preserve"> и мировой суд для рассмотрения и принятия решений.</w:t>
      </w:r>
    </w:p>
    <w:p w:rsidR="00161856" w:rsidRPr="00975907" w:rsidRDefault="005F1D97" w:rsidP="005F1D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478C4">
        <w:rPr>
          <w:rFonts w:ascii="Times New Roman" w:hAnsi="Times New Roman" w:cs="Times New Roman"/>
          <w:sz w:val="28"/>
          <w:szCs w:val="28"/>
        </w:rPr>
        <w:t>Кроме того</w:t>
      </w:r>
      <w:r w:rsidR="00A31081">
        <w:rPr>
          <w:rFonts w:ascii="Times New Roman" w:hAnsi="Times New Roman" w:cs="Times New Roman"/>
          <w:sz w:val="28"/>
          <w:szCs w:val="28"/>
        </w:rPr>
        <w:t>,</w:t>
      </w:r>
      <w:r w:rsidR="002478C4">
        <w:rPr>
          <w:rFonts w:ascii="Times New Roman" w:hAnsi="Times New Roman" w:cs="Times New Roman"/>
          <w:sz w:val="28"/>
          <w:szCs w:val="28"/>
        </w:rPr>
        <w:t xml:space="preserve"> проводятся профилактические мероприятия с борщевиком Сосновского. Направлено 6 протоколов, составленных в отношении юридических лиц на земельных участках сельскохозяйственного назначения, в административную комиссию на рассмотрение и принятия меры наказания.  </w:t>
      </w:r>
      <w:r w:rsidR="001D1C03">
        <w:rPr>
          <w:rFonts w:ascii="Times New Roman" w:hAnsi="Times New Roman" w:cs="Times New Roman"/>
          <w:sz w:val="28"/>
          <w:szCs w:val="28"/>
        </w:rPr>
        <w:t xml:space="preserve">       </w:t>
      </w:r>
      <w:r w:rsidR="00161856"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161856" w:rsidRPr="00975907" w:rsidSect="003269F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907"/>
    <w:rsid w:val="00161856"/>
    <w:rsid w:val="001D1C03"/>
    <w:rsid w:val="002478C4"/>
    <w:rsid w:val="003269FB"/>
    <w:rsid w:val="005E7F48"/>
    <w:rsid w:val="005F1D97"/>
    <w:rsid w:val="0070533E"/>
    <w:rsid w:val="00744684"/>
    <w:rsid w:val="007E56D8"/>
    <w:rsid w:val="00975907"/>
    <w:rsid w:val="00A31081"/>
    <w:rsid w:val="00B40D69"/>
    <w:rsid w:val="00DD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243B4B-326D-40C7-B757-DDB12BA88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1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10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 А. Кузнецова</cp:lastModifiedBy>
  <cp:revision>9</cp:revision>
  <cp:lastPrinted>2021-07-02T08:19:00Z</cp:lastPrinted>
  <dcterms:created xsi:type="dcterms:W3CDTF">2021-07-01T13:20:00Z</dcterms:created>
  <dcterms:modified xsi:type="dcterms:W3CDTF">2021-07-05T09:12:00Z</dcterms:modified>
</cp:coreProperties>
</file>